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B" w:rsidRPr="004E361C" w:rsidRDefault="00FC52DB">
      <w:pPr>
        <w:pStyle w:val="ConsPlusTitlePage"/>
        <w:rPr>
          <w:color w:val="000000" w:themeColor="text1"/>
        </w:rPr>
      </w:pPr>
      <w:r w:rsidRPr="004E361C">
        <w:rPr>
          <w:color w:val="000000" w:themeColor="text1"/>
        </w:rPr>
        <w:t xml:space="preserve">Документ предоставлен </w:t>
      </w:r>
      <w:hyperlink r:id="rId4" w:history="1">
        <w:proofErr w:type="spellStart"/>
        <w:r w:rsidRPr="004E361C">
          <w:rPr>
            <w:color w:val="000000" w:themeColor="text1"/>
          </w:rPr>
          <w:t>КонсультантПлюс</w:t>
        </w:r>
        <w:proofErr w:type="spellEnd"/>
      </w:hyperlink>
      <w:r w:rsidRPr="004E361C">
        <w:rPr>
          <w:color w:val="000000" w:themeColor="text1"/>
        </w:rPr>
        <w:br/>
      </w:r>
    </w:p>
    <w:p w:rsidR="00FC52DB" w:rsidRPr="004E361C" w:rsidRDefault="00FC52DB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C52DB" w:rsidRPr="004E36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outlineLvl w:val="0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N 2490-ЗРК</w:t>
            </w:r>
          </w:p>
        </w:tc>
      </w:tr>
    </w:tbl>
    <w:p w:rsidR="00FC52DB" w:rsidRPr="004E361C" w:rsidRDefault="00FC52D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РЕСПУБЛИКА КАРЕЛИЯ</w:t>
      </w:r>
    </w:p>
    <w:p w:rsidR="00FC52DB" w:rsidRPr="004E361C" w:rsidRDefault="00FC52DB">
      <w:pPr>
        <w:pStyle w:val="ConsPlusTitle"/>
        <w:jc w:val="both"/>
        <w:rPr>
          <w:color w:val="000000" w:themeColor="text1"/>
        </w:rPr>
      </w:pP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ЗАКОН</w:t>
      </w:r>
    </w:p>
    <w:p w:rsidR="00FC52DB" w:rsidRPr="004E361C" w:rsidRDefault="00FC52DB">
      <w:pPr>
        <w:pStyle w:val="ConsPlusTitle"/>
        <w:jc w:val="both"/>
        <w:rPr>
          <w:color w:val="000000" w:themeColor="text1"/>
        </w:rPr>
      </w:pP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ОБ ИСПОЛНЕНИИ БЮДЖЕТА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ТЕРРИТОРИАЛЬНОГО ФОНДА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ОБЯЗАТЕЛЬНОГО МЕДИЦИНСКОГО СТРАХОВАНИЯ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РЕСПУБЛИКИ КАРЕЛИЯ ЗА 2019 ГОД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proofErr w:type="gramStart"/>
      <w:r w:rsidRPr="004E361C">
        <w:rPr>
          <w:color w:val="000000" w:themeColor="text1"/>
        </w:rPr>
        <w:t>Принят</w:t>
      </w:r>
      <w:proofErr w:type="gramEnd"/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Законодательным Собранием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Республики Карелия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25 июня 2020 года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4E361C">
        <w:rPr>
          <w:color w:val="000000" w:themeColor="text1"/>
        </w:rPr>
        <w:t>Статья 1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ind w:firstLine="540"/>
        <w:jc w:val="both"/>
        <w:rPr>
          <w:color w:val="000000" w:themeColor="text1"/>
        </w:rPr>
      </w:pPr>
      <w:r w:rsidRPr="004E361C">
        <w:rPr>
          <w:color w:val="000000" w:themeColor="text1"/>
        </w:rPr>
        <w:t xml:space="preserve">Утвердить отчет об исполнении бюджета Территориального фонда обязательного медицинского страхования Республики Карелия (далее - Фонд) за 2019 год по доходам в сумме 12 037 343,2 тыс. рублей, по расходам в сумме 11 951 025,9 тыс. рублей с </w:t>
      </w:r>
      <w:proofErr w:type="spellStart"/>
      <w:r w:rsidRPr="004E361C">
        <w:rPr>
          <w:color w:val="000000" w:themeColor="text1"/>
        </w:rPr>
        <w:t>профицитом</w:t>
      </w:r>
      <w:proofErr w:type="spellEnd"/>
      <w:r w:rsidRPr="004E361C">
        <w:rPr>
          <w:color w:val="000000" w:themeColor="text1"/>
        </w:rPr>
        <w:t xml:space="preserve"> бюджета Фонда в сумме 86 317,3 тыс. рублей и со следующими показателями:</w:t>
      </w:r>
    </w:p>
    <w:p w:rsidR="00FC52DB" w:rsidRPr="004E361C" w:rsidRDefault="00FC52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E361C">
        <w:rPr>
          <w:color w:val="000000" w:themeColor="text1"/>
        </w:rPr>
        <w:t xml:space="preserve">1) </w:t>
      </w:r>
      <w:hyperlink w:anchor="P47" w:history="1">
        <w:r w:rsidRPr="004E361C">
          <w:rPr>
            <w:color w:val="000000" w:themeColor="text1"/>
          </w:rPr>
          <w:t>доходов</w:t>
        </w:r>
      </w:hyperlink>
      <w:r w:rsidRPr="004E361C">
        <w:rPr>
          <w:color w:val="000000" w:themeColor="text1"/>
        </w:rPr>
        <w:t xml:space="preserve"> бюджета Фонда за 2019 год по кодам классификации доходов бюджетов согласно приложению 1 к настоящему Закону;</w:t>
      </w:r>
    </w:p>
    <w:p w:rsidR="00FC52DB" w:rsidRPr="004E361C" w:rsidRDefault="00FC52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E361C">
        <w:rPr>
          <w:color w:val="000000" w:themeColor="text1"/>
        </w:rPr>
        <w:t xml:space="preserve">2) </w:t>
      </w:r>
      <w:hyperlink w:anchor="P156" w:history="1">
        <w:r w:rsidRPr="004E361C">
          <w:rPr>
            <w:color w:val="000000" w:themeColor="text1"/>
          </w:rPr>
          <w:t>расходов</w:t>
        </w:r>
      </w:hyperlink>
      <w:r w:rsidRPr="004E361C">
        <w:rPr>
          <w:color w:val="000000" w:themeColor="text1"/>
        </w:rPr>
        <w:t xml:space="preserve"> бюджета Фонда за 2019 год по разделам и подразделам классификации расходов бюджетов согласно приложению 2 к настоящему Закону;</w:t>
      </w:r>
    </w:p>
    <w:p w:rsidR="00FC52DB" w:rsidRPr="004E361C" w:rsidRDefault="00FC52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E361C">
        <w:rPr>
          <w:color w:val="000000" w:themeColor="text1"/>
        </w:rPr>
        <w:t xml:space="preserve">3) </w:t>
      </w:r>
      <w:hyperlink w:anchor="P201" w:history="1">
        <w:r w:rsidRPr="004E361C">
          <w:rPr>
            <w:color w:val="000000" w:themeColor="text1"/>
          </w:rPr>
          <w:t>источников</w:t>
        </w:r>
      </w:hyperlink>
      <w:r w:rsidRPr="004E361C">
        <w:rPr>
          <w:color w:val="000000" w:themeColor="text1"/>
        </w:rPr>
        <w:t xml:space="preserve"> финансирования дефицита бюджета Фонда за 2019 год по кодам </w:t>
      </w:r>
      <w:proofErr w:type="gramStart"/>
      <w:r w:rsidRPr="004E361C">
        <w:rPr>
          <w:color w:val="000000" w:themeColor="text1"/>
        </w:rPr>
        <w:t>классификации источников финансирования дефицитов бюджетов</w:t>
      </w:r>
      <w:proofErr w:type="gramEnd"/>
      <w:r w:rsidRPr="004E361C">
        <w:rPr>
          <w:color w:val="000000" w:themeColor="text1"/>
        </w:rPr>
        <w:t xml:space="preserve"> согласно приложению 3 к настоящему Закону.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4E361C">
        <w:rPr>
          <w:color w:val="000000" w:themeColor="text1"/>
        </w:rPr>
        <w:t>Статья 2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ind w:firstLine="540"/>
        <w:jc w:val="both"/>
        <w:rPr>
          <w:color w:val="000000" w:themeColor="text1"/>
        </w:rPr>
      </w:pPr>
      <w:r w:rsidRPr="004E361C">
        <w:rPr>
          <w:color w:val="000000" w:themeColor="text1"/>
        </w:rPr>
        <w:t>Настоящий Закон вступает в силу со дня его официального опубликования.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Глава Республики Карелия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А.О.ПАРФЕНЧИКОВ</w:t>
      </w:r>
    </w:p>
    <w:p w:rsidR="00FC52DB" w:rsidRPr="004E361C" w:rsidRDefault="00FC52DB">
      <w:pPr>
        <w:pStyle w:val="ConsPlusNormal"/>
        <w:rPr>
          <w:color w:val="000000" w:themeColor="text1"/>
        </w:rPr>
      </w:pPr>
      <w:r w:rsidRPr="004E361C">
        <w:rPr>
          <w:color w:val="000000" w:themeColor="text1"/>
        </w:rPr>
        <w:t>г. Петрозаводск</w:t>
      </w:r>
    </w:p>
    <w:p w:rsidR="00FC52DB" w:rsidRPr="004E361C" w:rsidRDefault="00FC52DB">
      <w:pPr>
        <w:pStyle w:val="ConsPlusNormal"/>
        <w:spacing w:before="220"/>
        <w:rPr>
          <w:color w:val="000000" w:themeColor="text1"/>
        </w:rPr>
      </w:pPr>
      <w:r w:rsidRPr="004E361C">
        <w:rPr>
          <w:color w:val="000000" w:themeColor="text1"/>
        </w:rPr>
        <w:t>3 июля 2020 года</w:t>
      </w:r>
    </w:p>
    <w:p w:rsidR="00FC52DB" w:rsidRPr="004E361C" w:rsidRDefault="00FC52DB">
      <w:pPr>
        <w:pStyle w:val="ConsPlusNormal"/>
        <w:spacing w:before="220"/>
        <w:rPr>
          <w:color w:val="000000" w:themeColor="text1"/>
        </w:rPr>
      </w:pPr>
      <w:r w:rsidRPr="004E361C">
        <w:rPr>
          <w:color w:val="000000" w:themeColor="text1"/>
        </w:rPr>
        <w:t>N 2490-ЗРК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right"/>
        <w:outlineLvl w:val="0"/>
        <w:rPr>
          <w:color w:val="000000" w:themeColor="text1"/>
        </w:rPr>
      </w:pPr>
      <w:r w:rsidRPr="004E361C">
        <w:rPr>
          <w:color w:val="000000" w:themeColor="text1"/>
        </w:rPr>
        <w:t>Приложение 1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к Закону Республики Карелия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lastRenderedPageBreak/>
        <w:t>"Об исполнении бюджета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Территориального фонда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обязательного медицинского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страхования Республики Карелия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за 2019 год"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bookmarkStart w:id="0" w:name="P47"/>
      <w:bookmarkEnd w:id="0"/>
      <w:r w:rsidRPr="004E361C">
        <w:rPr>
          <w:color w:val="000000" w:themeColor="text1"/>
        </w:rPr>
        <w:t>ДОХОДЫ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БЮДЖЕТА ТЕРРИТОРИАЛЬНОГО ФОНДА ОБЯЗАТЕЛЬНОГО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МЕДИЦИНСКОГО СТРАХОВАНИЯ РЕСПУБЛИКИ КАРЕЛИЯ ЗА 2019 ГОД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ПО КОДАМ КЛАССИФИКАЦИИ ДОХОДОВ БЮДЖЕТОВ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(тыс. рублей)</w:t>
      </w:r>
    </w:p>
    <w:p w:rsidR="00FC52DB" w:rsidRPr="004E361C" w:rsidRDefault="00FC52DB">
      <w:pPr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119"/>
        <w:gridCol w:w="1559"/>
      </w:tblGrid>
      <w:tr w:rsidR="00FC52DB" w:rsidRPr="004E361C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Исполнено за 2019 год</w:t>
            </w:r>
          </w:p>
        </w:tc>
      </w:tr>
      <w:tr w:rsidR="00FC52DB" w:rsidRPr="004E361C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76 694,8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416,2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416,2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416,2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395 1 13 02999 09 0000 130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416,2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76 278,6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000 1 16 21000 00 0000 140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5 553,8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395 1 16 21090 09 0000 140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5 553,8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000 1 16 32000 00 0000 140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3 449,7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4E361C">
              <w:rPr>
                <w:color w:val="000000" w:themeColor="text1"/>
              </w:rPr>
              <w:lastRenderedPageBreak/>
              <w:t>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lastRenderedPageBreak/>
              <w:t>395 1 16 32000 09 0000 140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3 449,7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67 275,1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395 1 16 90090 09 0000 140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67 275,1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11 960 648,4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11 970 152,3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000 2 02 50000 00 0000 150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11 970 152,3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395 2 02 55093 09 0000 150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11 746 268,8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000 2 02 59999 00 0000 150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223 883,5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395 2 02 59999 09 0000 150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223 883,5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963,8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000 2 18 00000 00 0000 150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963,8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lastRenderedPageBreak/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000 2 18 00000 09 0000 150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963,8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395 2 18 51360 09 0000 150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931,7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395 2 18 73000 09 0000 150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32,1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-10 467,7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000 2 19 00000 09 0000 150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-10 467,7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395 2 19 50930 09 0000 150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-9 536,0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395 2 19 51360 09 0000 150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-931,7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Доходы, всего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12 037 343,2</w:t>
            </w:r>
          </w:p>
        </w:tc>
      </w:tr>
    </w:tbl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right"/>
        <w:outlineLvl w:val="0"/>
        <w:rPr>
          <w:color w:val="000000" w:themeColor="text1"/>
        </w:rPr>
      </w:pPr>
      <w:r w:rsidRPr="004E361C">
        <w:rPr>
          <w:color w:val="000000" w:themeColor="text1"/>
        </w:rPr>
        <w:t>Приложение 2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к Закону Республики Карелия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"Об исполнении бюджета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Территориального фонда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обязательного медицинского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страхования Республики Карелия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за 2019 год"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bookmarkStart w:id="1" w:name="P156"/>
      <w:bookmarkEnd w:id="1"/>
      <w:r w:rsidRPr="004E361C">
        <w:rPr>
          <w:color w:val="000000" w:themeColor="text1"/>
        </w:rPr>
        <w:t>РАСХОДЫ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БЮДЖЕТА ТЕРРИТОРИАЛЬНОГО ФОНДА ОБЯЗАТЕЛЬНОГО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МЕДИЦИНСКОГО СТРАХОВАНИЯ РЕСПУБЛИКИ КАРЕЛИЯ ЗА 2019 ГОД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ПО РАЗДЕЛАМ И ПОДРАЗДЕЛАМ КЛАССИФИКАЦИИ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РАСХОДОВ БЮДЖЕТОВ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(тыс. рублей)</w:t>
      </w:r>
    </w:p>
    <w:p w:rsidR="00FC52DB" w:rsidRPr="004E361C" w:rsidRDefault="00FC52DB">
      <w:pPr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9"/>
        <w:gridCol w:w="1304"/>
        <w:gridCol w:w="1417"/>
        <w:gridCol w:w="1985"/>
      </w:tblGrid>
      <w:tr w:rsidR="00FC52DB" w:rsidRPr="004E361C"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Код расходов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Исполнено за 2019 год</w:t>
            </w:r>
          </w:p>
        </w:tc>
      </w:tr>
      <w:tr w:rsidR="00FC52DB" w:rsidRPr="004E361C"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2DB" w:rsidRPr="004E361C" w:rsidRDefault="00FC52DB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подраздел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2DB" w:rsidRPr="004E361C" w:rsidRDefault="00FC52DB">
            <w:pPr>
              <w:rPr>
                <w:color w:val="000000" w:themeColor="text1"/>
              </w:rPr>
            </w:pP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Расходы, 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11 951 025,9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66 087,6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66 087,6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Здравоохранение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11 884 938,3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11 884 938,3</w:t>
            </w:r>
          </w:p>
        </w:tc>
      </w:tr>
    </w:tbl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right"/>
        <w:outlineLvl w:val="0"/>
        <w:rPr>
          <w:color w:val="000000" w:themeColor="text1"/>
        </w:rPr>
      </w:pPr>
      <w:r w:rsidRPr="004E361C">
        <w:rPr>
          <w:color w:val="000000" w:themeColor="text1"/>
        </w:rPr>
        <w:t>Приложение 3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к Закону Республики Карелия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"Об исполнении бюджета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Территориального фонда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обязательного медицинского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страхования Республики Карелия</w:t>
      </w: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за 2019 год"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bookmarkStart w:id="2" w:name="P201"/>
      <w:bookmarkEnd w:id="2"/>
      <w:r w:rsidRPr="004E361C">
        <w:rPr>
          <w:color w:val="000000" w:themeColor="text1"/>
        </w:rPr>
        <w:t>ИСТОЧНИКИ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ФИНАНСИРОВАНИЯ ДЕФИЦИТА БЮДЖЕТА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ТЕРРИТОРИАЛЬНОГО ФОНДА ОБЯЗАТЕЛЬНОГО МЕДИЦИНСКОГО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СТРАХОВАНИЯ РЕСПУБЛИКИ КАРЕЛИЯ ЗА 2019 ГОД ПО КОДАМ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КЛАССИФИКАЦИИ ИСТОЧНИКОВ ФИНАНСИРОВАНИЯ</w:t>
      </w:r>
    </w:p>
    <w:p w:rsidR="00FC52DB" w:rsidRPr="004E361C" w:rsidRDefault="00FC52DB">
      <w:pPr>
        <w:pStyle w:val="ConsPlusTitle"/>
        <w:jc w:val="center"/>
        <w:rPr>
          <w:color w:val="000000" w:themeColor="text1"/>
        </w:rPr>
      </w:pPr>
      <w:r w:rsidRPr="004E361C">
        <w:rPr>
          <w:color w:val="000000" w:themeColor="text1"/>
        </w:rPr>
        <w:t>ДЕФИЦИТОВ БЮДЖЕТОВ</w:t>
      </w: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right"/>
        <w:rPr>
          <w:color w:val="000000" w:themeColor="text1"/>
        </w:rPr>
      </w:pPr>
      <w:r w:rsidRPr="004E361C">
        <w:rPr>
          <w:color w:val="000000" w:themeColor="text1"/>
        </w:rPr>
        <w:t>(тыс. рублей)</w:t>
      </w:r>
    </w:p>
    <w:p w:rsidR="00FC52DB" w:rsidRPr="004E361C" w:rsidRDefault="00FC52DB">
      <w:pPr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4082"/>
        <w:gridCol w:w="1701"/>
      </w:tblGrid>
      <w:tr w:rsidR="00FC52DB" w:rsidRPr="004E361C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DB" w:rsidRPr="004E361C" w:rsidRDefault="00FC52DB">
            <w:pPr>
              <w:pStyle w:val="ConsPlusNormal"/>
              <w:jc w:val="center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Исполнено за 2019 год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000 01 00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- 86 317,3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000 01 05 00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- 86 317,3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000 01 05 00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0000 500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-12 113 901,4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000 01 05 02 00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0000 500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-12 113 901,4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000 01 05 02 01 00 0000 510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-12 113 901,4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395 01 05 02 01 09 0000 510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Увеличение прочих </w:t>
            </w:r>
            <w:proofErr w:type="gramStart"/>
            <w:r w:rsidRPr="004E361C">
              <w:rPr>
                <w:color w:val="000000" w:themeColor="text1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-12 113 901,4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000 01 05 00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12 027 584,1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000 01 05 02 00 </w:t>
            </w:r>
            <w:proofErr w:type="spellStart"/>
            <w:r w:rsidRPr="004E361C">
              <w:rPr>
                <w:color w:val="000000" w:themeColor="text1"/>
              </w:rPr>
              <w:t>00</w:t>
            </w:r>
            <w:proofErr w:type="spellEnd"/>
            <w:r w:rsidRPr="004E361C">
              <w:rPr>
                <w:color w:val="000000" w:themeColor="text1"/>
              </w:rPr>
              <w:t xml:space="preserve">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12 027 584,1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000 01 05 02 01 00 0000 610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12 027 584,1</w:t>
            </w:r>
          </w:p>
        </w:tc>
      </w:tr>
      <w:tr w:rsidR="00FC52DB" w:rsidRPr="004E36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395 01 05 02 01 09 0000 610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C52DB" w:rsidRPr="004E361C" w:rsidRDefault="00FC52DB">
            <w:pPr>
              <w:pStyle w:val="ConsPlusNormal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 xml:space="preserve">Уменьшение прочих </w:t>
            </w:r>
            <w:proofErr w:type="gramStart"/>
            <w:r w:rsidRPr="004E361C">
              <w:rPr>
                <w:color w:val="000000" w:themeColor="text1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2DB" w:rsidRPr="004E361C" w:rsidRDefault="00FC52DB">
            <w:pPr>
              <w:pStyle w:val="ConsPlusNormal"/>
              <w:jc w:val="right"/>
              <w:rPr>
                <w:color w:val="000000" w:themeColor="text1"/>
              </w:rPr>
            </w:pPr>
            <w:r w:rsidRPr="004E361C">
              <w:rPr>
                <w:color w:val="000000" w:themeColor="text1"/>
              </w:rPr>
              <w:t>12 027 584,1</w:t>
            </w:r>
          </w:p>
        </w:tc>
      </w:tr>
    </w:tbl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jc w:val="both"/>
        <w:rPr>
          <w:color w:val="000000" w:themeColor="text1"/>
        </w:rPr>
      </w:pPr>
    </w:p>
    <w:p w:rsidR="00FC52DB" w:rsidRPr="004E361C" w:rsidRDefault="00FC52D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D7684" w:rsidRPr="004E361C" w:rsidRDefault="007D7684">
      <w:pPr>
        <w:rPr>
          <w:color w:val="000000" w:themeColor="text1"/>
        </w:rPr>
      </w:pPr>
    </w:p>
    <w:sectPr w:rsidR="007D7684" w:rsidRPr="004E361C" w:rsidSect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52DB"/>
    <w:rsid w:val="004E361C"/>
    <w:rsid w:val="00543D08"/>
    <w:rsid w:val="007D7684"/>
    <w:rsid w:val="00FC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</dc:creator>
  <cp:lastModifiedBy>vkor</cp:lastModifiedBy>
  <cp:revision>2</cp:revision>
  <dcterms:created xsi:type="dcterms:W3CDTF">2020-08-14T06:29:00Z</dcterms:created>
  <dcterms:modified xsi:type="dcterms:W3CDTF">2020-08-14T06:30:00Z</dcterms:modified>
</cp:coreProperties>
</file>